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B2" w:rsidRPr="001779C2" w:rsidRDefault="001779C2" w:rsidP="001779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79C2">
        <w:rPr>
          <w:rFonts w:ascii="Times New Roman" w:hAnsi="Times New Roman" w:cs="Times New Roman"/>
          <w:sz w:val="28"/>
          <w:szCs w:val="28"/>
        </w:rPr>
        <w:t>Программа профессиональной подготовки водителей транспортных средств категории «В»</w:t>
      </w:r>
      <w:r>
        <w:rPr>
          <w:rFonts w:ascii="Times New Roman" w:hAnsi="Times New Roman" w:cs="Times New Roman"/>
          <w:sz w:val="28"/>
          <w:szCs w:val="28"/>
        </w:rPr>
        <w:t xml:space="preserve"> рассчитана на 190 часов (100 часов-теоретические занятия и 90 часов практические занятия). В практические занятия входит </w:t>
      </w:r>
      <w:r>
        <w:rPr>
          <w:rFonts w:ascii="Times New Roman" w:hAnsi="Times New Roman" w:cs="Times New Roman"/>
          <w:sz w:val="28"/>
          <w:szCs w:val="28"/>
        </w:rPr>
        <w:t>обучения вождению транспортного средства категории «В»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56 часов. В ПОУ Богородицкая АШ ООГО ДОСААФ России 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анную программу обучающийся должен согласно календарного учебного графика освоить за 45 учебных дней </w:t>
      </w:r>
    </w:p>
    <w:p w:rsidR="001779C2" w:rsidRPr="001779C2" w:rsidRDefault="001779C2">
      <w:pPr>
        <w:rPr>
          <w:rFonts w:ascii="Times New Roman" w:hAnsi="Times New Roman" w:cs="Times New Roman"/>
          <w:sz w:val="28"/>
          <w:szCs w:val="28"/>
        </w:rPr>
      </w:pPr>
    </w:p>
    <w:sectPr w:rsidR="001779C2" w:rsidRPr="0017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EE"/>
    <w:rsid w:val="001779C2"/>
    <w:rsid w:val="003460EE"/>
    <w:rsid w:val="0057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F6F3"/>
  <w15:chartTrackingRefBased/>
  <w15:docId w15:val="{E0E449BB-9873-45FA-879D-F337CDD7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364</Characters>
  <Application>Microsoft Office Word</Application>
  <DocSecurity>0</DocSecurity>
  <Lines>3</Lines>
  <Paragraphs>1</Paragraphs>
  <ScaleCrop>false</ScaleCrop>
  <Company>SPecialiST RePack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2021-10-22T08:20:00Z</dcterms:created>
  <dcterms:modified xsi:type="dcterms:W3CDTF">2021-10-22T08:30:00Z</dcterms:modified>
</cp:coreProperties>
</file>